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BF" w:rsidRDefault="00B71CBF" w:rsidP="00B71CBF">
      <w:pPr>
        <w:jc w:val="center"/>
        <w:rPr>
          <w:b/>
        </w:rPr>
      </w:pPr>
    </w:p>
    <w:p w:rsidR="00B71CBF" w:rsidRDefault="00635D35" w:rsidP="00B71CBF">
      <w:pPr>
        <w:jc w:val="center"/>
        <w:rPr>
          <w:b/>
        </w:rPr>
      </w:pPr>
      <w:r>
        <w:rPr>
          <w:b/>
        </w:rPr>
        <w:t>Self-Assessment</w:t>
      </w:r>
      <w:r w:rsidR="00B71CBF" w:rsidRPr="00DA61A2">
        <w:rPr>
          <w:b/>
        </w:rPr>
        <w:t xml:space="preserve"> Criteria for Directors</w:t>
      </w:r>
    </w:p>
    <w:p w:rsidR="00B71CBF" w:rsidRDefault="00B71CBF" w:rsidP="00B71CBF">
      <w:pPr>
        <w:jc w:val="center"/>
        <w:rPr>
          <w:b/>
        </w:rPr>
      </w:pPr>
    </w:p>
    <w:p w:rsidR="00B71CBF" w:rsidRDefault="00B71CBF" w:rsidP="00B71CBF">
      <w:bookmarkStart w:id="0" w:name="_GoBack"/>
      <w:bookmarkEnd w:id="0"/>
    </w:p>
    <w:p w:rsidR="00B71CBF" w:rsidRDefault="00B71CBF" w:rsidP="00B71CBF">
      <w:r>
        <w:t>Please write an introductory paragraph that describes the program, its mission and goals, followed by statements in each of the</w:t>
      </w:r>
      <w:r w:rsidR="001F31D1">
        <w:t xml:space="preserve"> following</w:t>
      </w:r>
      <w:r>
        <w:t xml:space="preserve"> s</w:t>
      </w:r>
      <w:r w:rsidR="001F31D1">
        <w:t>even</w:t>
      </w:r>
      <w:r>
        <w:t xml:space="preserve"> categories</w:t>
      </w:r>
      <w:r w:rsidR="001F31D1">
        <w:t xml:space="preserve"> which</w:t>
      </w:r>
      <w:r>
        <w:t xml:space="preserve"> encompass the bulk of the Director’s </w:t>
      </w:r>
      <w:r w:rsidR="001F31D1">
        <w:t>activities:</w:t>
      </w:r>
    </w:p>
    <w:p w:rsidR="002450CB" w:rsidRDefault="002450CB"/>
    <w:p w:rsidR="001F31D1" w:rsidRDefault="001F31D1" w:rsidP="001F31D1">
      <w:r>
        <w:t xml:space="preserve">1. </w:t>
      </w:r>
      <w:r w:rsidRPr="002E357F">
        <w:rPr>
          <w:u w:val="single"/>
        </w:rPr>
        <w:t>Curriculum Delivery</w:t>
      </w:r>
      <w:r>
        <w:t xml:space="preserve"> </w:t>
      </w:r>
    </w:p>
    <w:p w:rsidR="001F31D1" w:rsidRPr="005B5F98" w:rsidRDefault="001F31D1" w:rsidP="001F31D1">
      <w:pPr>
        <w:ind w:left="720"/>
        <w:rPr>
          <w:i/>
        </w:rPr>
      </w:pPr>
      <w:r w:rsidRPr="005B5F98">
        <w:rPr>
          <w:i/>
        </w:rPr>
        <w:t>(delivery of required courses, orientations, advisement, mentoring, etc.)</w:t>
      </w:r>
    </w:p>
    <w:p w:rsidR="001F31D1" w:rsidRDefault="001F31D1" w:rsidP="001F31D1">
      <w:pPr>
        <w:ind w:left="720"/>
      </w:pPr>
    </w:p>
    <w:p w:rsidR="001F31D1" w:rsidRDefault="001F31D1" w:rsidP="001F31D1">
      <w:pPr>
        <w:rPr>
          <w:u w:val="single"/>
        </w:rPr>
      </w:pPr>
      <w:r>
        <w:t xml:space="preserve">2. </w:t>
      </w:r>
      <w:r w:rsidRPr="002E357F">
        <w:rPr>
          <w:u w:val="single"/>
        </w:rPr>
        <w:t>Student Success</w:t>
      </w:r>
    </w:p>
    <w:p w:rsidR="001F31D1" w:rsidRPr="005B5F98" w:rsidRDefault="001F31D1" w:rsidP="001F31D1">
      <w:pPr>
        <w:rPr>
          <w:i/>
        </w:rPr>
      </w:pPr>
      <w:r w:rsidRPr="005B5F98">
        <w:rPr>
          <w:i/>
        </w:rPr>
        <w:tab/>
        <w:t>(tracking student progress, assessment, alumni data regarding employment, coordination with A&amp;S advisors and advisors in other colleges as relevant, etc.)</w:t>
      </w:r>
    </w:p>
    <w:p w:rsidR="001F31D1" w:rsidRPr="001F31D1" w:rsidRDefault="001F31D1" w:rsidP="001F31D1"/>
    <w:p w:rsidR="001F31D1" w:rsidRDefault="001F31D1" w:rsidP="001F31D1">
      <w:pPr>
        <w:rPr>
          <w:u w:val="single"/>
        </w:rPr>
      </w:pPr>
      <w:r>
        <w:t xml:space="preserve">3. </w:t>
      </w:r>
      <w:r w:rsidRPr="002E357F">
        <w:rPr>
          <w:u w:val="single"/>
        </w:rPr>
        <w:t>Campus and Community Engagement</w:t>
      </w:r>
    </w:p>
    <w:p w:rsidR="001F31D1" w:rsidRPr="005B5F98" w:rsidRDefault="001F31D1" w:rsidP="001F31D1">
      <w:pPr>
        <w:rPr>
          <w:i/>
        </w:rPr>
      </w:pPr>
      <w:r>
        <w:tab/>
      </w:r>
      <w:r w:rsidRPr="005B5F98">
        <w:rPr>
          <w:i/>
        </w:rPr>
        <w:t>(campus activities, university committee memberships, coordination with other units, community outreach, membership on community boards, community fundraising/development activities, etc.)</w:t>
      </w:r>
    </w:p>
    <w:p w:rsidR="001F31D1" w:rsidRDefault="001F31D1" w:rsidP="001F31D1"/>
    <w:p w:rsidR="001F31D1" w:rsidRDefault="001F31D1" w:rsidP="001F31D1">
      <w:r>
        <w:t xml:space="preserve">4. </w:t>
      </w:r>
      <w:r w:rsidRPr="00890B5F">
        <w:rPr>
          <w:u w:val="single"/>
        </w:rPr>
        <w:t>Staff Management</w:t>
      </w:r>
    </w:p>
    <w:p w:rsidR="001F31D1" w:rsidRPr="005B5F98" w:rsidRDefault="001F31D1" w:rsidP="001F31D1">
      <w:pPr>
        <w:ind w:left="720"/>
        <w:rPr>
          <w:i/>
        </w:rPr>
      </w:pPr>
      <w:r w:rsidRPr="005B5F98">
        <w:rPr>
          <w:i/>
        </w:rPr>
        <w:t>(staff maintenance and supervision, staff meetings and retreats, professional development of staff, knowledge of university policies, etc.)</w:t>
      </w:r>
    </w:p>
    <w:p w:rsidR="001F31D1" w:rsidRDefault="001F31D1" w:rsidP="001F31D1"/>
    <w:p w:rsidR="001F31D1" w:rsidRDefault="001F31D1" w:rsidP="001F31D1">
      <w:r>
        <w:t xml:space="preserve">5. </w:t>
      </w:r>
      <w:r w:rsidRPr="00890B5F">
        <w:rPr>
          <w:u w:val="single"/>
        </w:rPr>
        <w:t>Budget &amp; Development</w:t>
      </w:r>
    </w:p>
    <w:p w:rsidR="001F31D1" w:rsidRPr="005B5F98" w:rsidRDefault="001F31D1" w:rsidP="001F31D1">
      <w:pPr>
        <w:ind w:left="720"/>
        <w:rPr>
          <w:i/>
        </w:rPr>
      </w:pPr>
      <w:r w:rsidRPr="005B5F98">
        <w:rPr>
          <w:i/>
        </w:rPr>
        <w:t>(annual budget planning; submission of PTI, summer school, staff, minor capital outlay requests; coordination with UNM foundation; proposals; other funding activities, etc.)</w:t>
      </w:r>
    </w:p>
    <w:p w:rsidR="001F31D1" w:rsidRDefault="001F31D1" w:rsidP="001F31D1"/>
    <w:p w:rsidR="001F31D1" w:rsidRDefault="001F31D1" w:rsidP="001F31D1">
      <w:r>
        <w:t xml:space="preserve">6. </w:t>
      </w:r>
      <w:r w:rsidRPr="00565B53">
        <w:rPr>
          <w:u w:val="single"/>
        </w:rPr>
        <w:t>Reporting</w:t>
      </w:r>
      <w:r>
        <w:rPr>
          <w:u w:val="single"/>
        </w:rPr>
        <w:t xml:space="preserve"> and Communication</w:t>
      </w:r>
    </w:p>
    <w:p w:rsidR="001F31D1" w:rsidRPr="005B5F98" w:rsidRDefault="001F31D1" w:rsidP="001F31D1">
      <w:pPr>
        <w:ind w:left="720"/>
        <w:rPr>
          <w:i/>
        </w:rPr>
      </w:pPr>
      <w:r w:rsidRPr="005B5F98">
        <w:rPr>
          <w:i/>
        </w:rPr>
        <w:t>(website development/maintenance, outcomes assessment reporting, submission of annual reports, attendance at Chairs and Directors Council and at monthly Directors’ Meetings, media outreach, coordination with College communication plans/directives, etc.)</w:t>
      </w:r>
    </w:p>
    <w:p w:rsidR="001F31D1" w:rsidRDefault="001F31D1" w:rsidP="001F31D1"/>
    <w:p w:rsidR="001F31D1" w:rsidRPr="001F31D1" w:rsidRDefault="001F31D1" w:rsidP="001F31D1">
      <w:r>
        <w:t xml:space="preserve">7. </w:t>
      </w:r>
      <w:r w:rsidRPr="00D23FFA">
        <w:rPr>
          <w:u w:val="single"/>
        </w:rPr>
        <w:t>Goals</w:t>
      </w:r>
      <w:r w:rsidR="005B5F98">
        <w:rPr>
          <w:u w:val="single"/>
        </w:rPr>
        <w:t xml:space="preserve"> and/or Plans</w:t>
      </w:r>
      <w:r w:rsidRPr="00D23FFA">
        <w:rPr>
          <w:u w:val="single"/>
        </w:rPr>
        <w:t xml:space="preserve"> for Next Year</w:t>
      </w:r>
    </w:p>
    <w:p w:rsidR="001F31D1" w:rsidRPr="005B5F98" w:rsidRDefault="005B5F98">
      <w:pPr>
        <w:rPr>
          <w:i/>
        </w:rPr>
      </w:pPr>
      <w:r>
        <w:tab/>
      </w:r>
      <w:r w:rsidRPr="005B5F98">
        <w:rPr>
          <w:i/>
        </w:rPr>
        <w:t>(brief description)</w:t>
      </w:r>
    </w:p>
    <w:sectPr w:rsidR="001F31D1" w:rsidRPr="005B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BF"/>
    <w:rsid w:val="001F31D1"/>
    <w:rsid w:val="002450CB"/>
    <w:rsid w:val="005B5F98"/>
    <w:rsid w:val="00635D35"/>
    <w:rsid w:val="00AF0994"/>
    <w:rsid w:val="00B71CBF"/>
    <w:rsid w:val="00B76A20"/>
    <w:rsid w:val="00D23FFA"/>
    <w:rsid w:val="00D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BF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BF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Gardner</dc:creator>
  <cp:lastModifiedBy>Karen Gardner</cp:lastModifiedBy>
  <cp:revision>2</cp:revision>
  <cp:lastPrinted>2013-04-04T21:04:00Z</cp:lastPrinted>
  <dcterms:created xsi:type="dcterms:W3CDTF">2015-03-31T15:56:00Z</dcterms:created>
  <dcterms:modified xsi:type="dcterms:W3CDTF">2015-03-31T15:56:00Z</dcterms:modified>
</cp:coreProperties>
</file>