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60797" w14:textId="5AE32171" w:rsidR="008E5299" w:rsidRPr="00262C27" w:rsidRDefault="00E767AE" w:rsidP="00F81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C27">
        <w:rPr>
          <w:rFonts w:ascii="Times New Roman" w:hAnsi="Times New Roman"/>
          <w:b/>
          <w:sz w:val="24"/>
          <w:szCs w:val="24"/>
        </w:rPr>
        <w:t>General Education</w:t>
      </w:r>
      <w:r w:rsidR="008E5299" w:rsidRPr="00262C27">
        <w:rPr>
          <w:rFonts w:ascii="Times New Roman" w:hAnsi="Times New Roman"/>
          <w:b/>
          <w:sz w:val="24"/>
          <w:szCs w:val="24"/>
        </w:rPr>
        <w:t xml:space="preserve"> Course Assessment Report</w:t>
      </w:r>
      <w:r w:rsidR="00F81E1E" w:rsidRPr="00262C27">
        <w:rPr>
          <w:rFonts w:ascii="Times New Roman" w:hAnsi="Times New Roman"/>
          <w:b/>
          <w:sz w:val="24"/>
          <w:szCs w:val="24"/>
        </w:rPr>
        <w:t>ing</w:t>
      </w:r>
      <w:r w:rsidR="008E5299" w:rsidRPr="00262C27">
        <w:rPr>
          <w:rFonts w:ascii="Times New Roman" w:hAnsi="Times New Roman"/>
          <w:b/>
          <w:sz w:val="24"/>
          <w:szCs w:val="24"/>
        </w:rPr>
        <w:t xml:space="preserve"> </w:t>
      </w:r>
      <w:r w:rsidR="00FE0D6B" w:rsidRPr="00262C27">
        <w:rPr>
          <w:rFonts w:ascii="Times New Roman" w:hAnsi="Times New Roman"/>
          <w:b/>
          <w:sz w:val="24"/>
          <w:szCs w:val="24"/>
        </w:rPr>
        <w:t>Template</w:t>
      </w:r>
    </w:p>
    <w:p w14:paraId="5686DBB1" w14:textId="0EA707DF" w:rsidR="00F81E1E" w:rsidRPr="00262C27" w:rsidRDefault="00F81E1E" w:rsidP="00F81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C27">
        <w:rPr>
          <w:rFonts w:ascii="Times New Roman" w:hAnsi="Times New Roman"/>
          <w:b/>
          <w:sz w:val="24"/>
          <w:szCs w:val="24"/>
        </w:rPr>
        <w:t>College of Arts and Sciences</w:t>
      </w:r>
    </w:p>
    <w:p w14:paraId="38E59F13" w14:textId="5C14640F" w:rsidR="00F81E1E" w:rsidRPr="00262C27" w:rsidRDefault="00F81E1E" w:rsidP="00F81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C27">
        <w:rPr>
          <w:rFonts w:ascii="Times New Roman" w:hAnsi="Times New Roman"/>
          <w:b/>
          <w:sz w:val="24"/>
          <w:szCs w:val="24"/>
        </w:rPr>
        <w:t>University of New Mexico</w:t>
      </w:r>
    </w:p>
    <w:p w14:paraId="1FACA333" w14:textId="154F6A38" w:rsidR="008E5299" w:rsidRPr="00262C27" w:rsidRDefault="008E5299" w:rsidP="00F81E1E">
      <w:pPr>
        <w:tabs>
          <w:tab w:val="left" w:pos="5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4E9D54" w14:textId="2B32AFDF" w:rsidR="008E5299" w:rsidRPr="00262C27" w:rsidRDefault="00FC361B" w:rsidP="00AD176D">
      <w:pPr>
        <w:spacing w:after="0" w:line="240" w:lineRule="auto"/>
        <w:rPr>
          <w:rStyle w:val="PlaceholderText"/>
          <w:rFonts w:ascii="Times New Roman" w:hAnsi="Times New Roman"/>
          <w:sz w:val="24"/>
          <w:szCs w:val="24"/>
        </w:rPr>
      </w:pPr>
      <w:r w:rsidRPr="00262C27">
        <w:rPr>
          <w:rFonts w:ascii="Times New Roman" w:hAnsi="Times New Roman"/>
          <w:b/>
          <w:sz w:val="24"/>
          <w:szCs w:val="24"/>
        </w:rPr>
        <w:t>Academic</w:t>
      </w:r>
      <w:r w:rsidR="008E5299" w:rsidRPr="00262C27">
        <w:rPr>
          <w:rFonts w:ascii="Times New Roman" w:hAnsi="Times New Roman"/>
          <w:b/>
          <w:sz w:val="24"/>
          <w:szCs w:val="24"/>
        </w:rPr>
        <w:t xml:space="preserve"> Year of Assessment: </w:t>
      </w:r>
    </w:p>
    <w:p w14:paraId="2EF665E0" w14:textId="5D8AC557" w:rsidR="008E5299" w:rsidRPr="00262C27" w:rsidRDefault="008E5299" w:rsidP="00AD17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2C27">
        <w:rPr>
          <w:rFonts w:ascii="Times New Roman" w:hAnsi="Times New Roman"/>
          <w:b/>
          <w:sz w:val="24"/>
          <w:szCs w:val="24"/>
        </w:rPr>
        <w:t>Submission Dat</w:t>
      </w:r>
      <w:r w:rsidR="007935A2" w:rsidRPr="00262C27">
        <w:rPr>
          <w:rFonts w:ascii="Times New Roman" w:hAnsi="Times New Roman"/>
          <w:b/>
          <w:sz w:val="24"/>
          <w:szCs w:val="24"/>
        </w:rPr>
        <w:t>e</w:t>
      </w:r>
      <w:r w:rsidR="00FC361B" w:rsidRPr="00262C27">
        <w:rPr>
          <w:rFonts w:ascii="Times New Roman" w:hAnsi="Times New Roman"/>
          <w:b/>
          <w:sz w:val="24"/>
          <w:szCs w:val="24"/>
        </w:rPr>
        <w:t xml:space="preserve">: </w:t>
      </w:r>
    </w:p>
    <w:p w14:paraId="3DAF0B5B" w14:textId="4AA57138" w:rsidR="008E5299" w:rsidRPr="00262C27" w:rsidRDefault="008E5299" w:rsidP="00AD17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2C27">
        <w:rPr>
          <w:rFonts w:ascii="Times New Roman" w:hAnsi="Times New Roman"/>
          <w:b/>
          <w:sz w:val="24"/>
          <w:szCs w:val="24"/>
        </w:rPr>
        <w:t>Institution Course Number:</w:t>
      </w:r>
      <w:r w:rsidRPr="00262C27">
        <w:rPr>
          <w:rFonts w:ascii="Times New Roman" w:hAnsi="Times New Roman"/>
          <w:b/>
          <w:sz w:val="24"/>
          <w:szCs w:val="24"/>
        </w:rPr>
        <w:tab/>
      </w:r>
      <w:r w:rsidRPr="00262C27">
        <w:rPr>
          <w:rFonts w:ascii="Times New Roman" w:hAnsi="Times New Roman"/>
          <w:b/>
          <w:sz w:val="24"/>
          <w:szCs w:val="24"/>
        </w:rPr>
        <w:tab/>
      </w:r>
    </w:p>
    <w:p w14:paraId="7F5378BF" w14:textId="6530310C" w:rsidR="008E5299" w:rsidRPr="00262C27" w:rsidRDefault="00AD176D" w:rsidP="00AD17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2C27">
        <w:rPr>
          <w:rFonts w:ascii="Times New Roman" w:hAnsi="Times New Roman"/>
          <w:b/>
          <w:sz w:val="24"/>
          <w:szCs w:val="24"/>
        </w:rPr>
        <w:t>HED Area</w:t>
      </w:r>
      <w:r w:rsidR="00E24103" w:rsidRPr="00262C27">
        <w:rPr>
          <w:rFonts w:ascii="Times New Roman" w:hAnsi="Times New Roman"/>
          <w:b/>
          <w:sz w:val="24"/>
          <w:szCs w:val="24"/>
        </w:rPr>
        <w:t xml:space="preserve">: </w:t>
      </w:r>
    </w:p>
    <w:p w14:paraId="404C3DA9" w14:textId="6B8ECD18" w:rsidR="008E5299" w:rsidRPr="00262C27" w:rsidRDefault="008E5299" w:rsidP="00AD17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2C27">
        <w:rPr>
          <w:rFonts w:ascii="Times New Roman" w:hAnsi="Times New Roman"/>
          <w:b/>
          <w:sz w:val="24"/>
          <w:szCs w:val="24"/>
        </w:rPr>
        <w:t xml:space="preserve">Submitted by: </w:t>
      </w:r>
    </w:p>
    <w:p w14:paraId="0BA1C440" w14:textId="77777777" w:rsidR="00F151D4" w:rsidRPr="00262C27" w:rsidRDefault="00F151D4" w:rsidP="00AD176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70E16461" w14:textId="294DB9DD" w:rsidR="003A3739" w:rsidRPr="00262C27" w:rsidRDefault="003A3739" w:rsidP="00AD176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62C27">
        <w:rPr>
          <w:rFonts w:ascii="Times New Roman" w:hAnsi="Times New Roman"/>
          <w:b/>
          <w:i/>
          <w:sz w:val="24"/>
          <w:szCs w:val="24"/>
        </w:rPr>
        <w:t>Introduction:</w:t>
      </w:r>
      <w:r w:rsidRPr="00262C27">
        <w:rPr>
          <w:rFonts w:ascii="Times New Roman" w:hAnsi="Times New Roman"/>
          <w:i/>
          <w:sz w:val="24"/>
          <w:szCs w:val="24"/>
        </w:rPr>
        <w:t xml:space="preserve"> The following template provides the guidelines for reporting the assessment of student learning outcomes for general education courses in the College of Arts and Sciences at UNM. </w:t>
      </w:r>
    </w:p>
    <w:p w14:paraId="0C23C38B" w14:textId="77777777" w:rsidR="00AD176D" w:rsidRPr="00262C27" w:rsidRDefault="00AD176D" w:rsidP="00AD176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7E6430D" w14:textId="3C0C5F6C" w:rsidR="008E5299" w:rsidRPr="00262C27" w:rsidRDefault="008E5299" w:rsidP="00AD176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62C27">
        <w:rPr>
          <w:rFonts w:ascii="Times New Roman" w:hAnsi="Times New Roman"/>
          <w:b/>
          <w:i/>
          <w:sz w:val="24"/>
          <w:szCs w:val="24"/>
        </w:rPr>
        <w:t xml:space="preserve">Instructions:  Fill in the </w:t>
      </w:r>
      <w:r w:rsidR="00E24103" w:rsidRPr="00262C27">
        <w:rPr>
          <w:rFonts w:ascii="Times New Roman" w:hAnsi="Times New Roman"/>
          <w:b/>
          <w:i/>
          <w:sz w:val="24"/>
          <w:szCs w:val="24"/>
        </w:rPr>
        <w:t xml:space="preserve">sections </w:t>
      </w:r>
      <w:r w:rsidRPr="00262C27">
        <w:rPr>
          <w:rFonts w:ascii="Times New Roman" w:hAnsi="Times New Roman"/>
          <w:b/>
          <w:i/>
          <w:sz w:val="24"/>
          <w:szCs w:val="24"/>
        </w:rPr>
        <w:t>below for each</w:t>
      </w:r>
      <w:r w:rsidR="000902DA" w:rsidRPr="00262C27">
        <w:rPr>
          <w:rFonts w:ascii="Times New Roman" w:hAnsi="Times New Roman"/>
          <w:b/>
          <w:i/>
          <w:sz w:val="24"/>
          <w:szCs w:val="24"/>
        </w:rPr>
        <w:t xml:space="preserve"> general education</w:t>
      </w:r>
      <w:r w:rsidRPr="00262C27">
        <w:rPr>
          <w:rFonts w:ascii="Times New Roman" w:hAnsi="Times New Roman"/>
          <w:b/>
          <w:i/>
          <w:sz w:val="24"/>
          <w:szCs w:val="24"/>
        </w:rPr>
        <w:t xml:space="preserve"> course on which you are reporting assessment efforts.</w:t>
      </w:r>
      <w:r w:rsidR="00C6592E" w:rsidRPr="00262C27">
        <w:rPr>
          <w:rFonts w:ascii="Times New Roman" w:hAnsi="Times New Roman"/>
          <w:b/>
          <w:i/>
          <w:sz w:val="24"/>
          <w:szCs w:val="24"/>
        </w:rPr>
        <w:t xml:space="preserve"> Please send your final report(s) including relevant evidence at the end of the Fall and/or Spring Semester.</w:t>
      </w:r>
    </w:p>
    <w:p w14:paraId="53115F32" w14:textId="77777777" w:rsidR="00AD176D" w:rsidRDefault="00AD176D" w:rsidP="00AD17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F3A4573" w14:textId="6ED73399" w:rsidR="00262C27" w:rsidRPr="005757B2" w:rsidRDefault="005757B2" w:rsidP="005757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="00262C27" w:rsidRPr="005757B2">
        <w:rPr>
          <w:rFonts w:ascii="Times New Roman" w:hAnsi="Times New Roman"/>
          <w:b/>
          <w:bCs/>
          <w:sz w:val="24"/>
          <w:szCs w:val="24"/>
        </w:rPr>
        <w:t xml:space="preserve">Please describe any changes to your assessment </w:t>
      </w:r>
      <w:r w:rsidRPr="005757B2">
        <w:rPr>
          <w:rFonts w:ascii="Times New Roman" w:hAnsi="Times New Roman"/>
          <w:b/>
          <w:bCs/>
          <w:sz w:val="24"/>
          <w:szCs w:val="24"/>
        </w:rPr>
        <w:t>process</w:t>
      </w:r>
      <w:r w:rsidR="00262C27" w:rsidRPr="005757B2">
        <w:rPr>
          <w:rFonts w:ascii="Times New Roman" w:hAnsi="Times New Roman"/>
          <w:b/>
          <w:bCs/>
          <w:sz w:val="24"/>
          <w:szCs w:val="24"/>
        </w:rPr>
        <w:t xml:space="preserve"> made during this assessment period. If there were no changes, say no changes were made</w:t>
      </w:r>
      <w:r w:rsidRPr="005757B2">
        <w:rPr>
          <w:rFonts w:ascii="Times New Roman" w:hAnsi="Times New Roman"/>
          <w:b/>
          <w:bCs/>
          <w:sz w:val="24"/>
          <w:szCs w:val="24"/>
        </w:rPr>
        <w:t>.</w:t>
      </w:r>
    </w:p>
    <w:p w14:paraId="3E6795F7" w14:textId="77777777" w:rsidR="00262C27" w:rsidRDefault="00262C27" w:rsidP="00AD17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987171B" w14:textId="77777777" w:rsidR="00262C27" w:rsidRDefault="00262C27" w:rsidP="00AD17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E8E47D8" w14:textId="77777777" w:rsidR="00262C27" w:rsidRDefault="00262C27" w:rsidP="00AD17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366E591" w14:textId="77777777" w:rsidR="00262C27" w:rsidRDefault="00262C27" w:rsidP="00AD17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6F10577" w14:textId="77777777" w:rsidR="00262C27" w:rsidRDefault="00262C27" w:rsidP="00AD17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76B6CD1" w14:textId="77777777" w:rsidR="00262C27" w:rsidRDefault="00262C27" w:rsidP="00AD17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B1855BA" w14:textId="77777777" w:rsidR="00422AF2" w:rsidRDefault="00422AF2" w:rsidP="00AD17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F9D8176" w14:textId="77777777" w:rsidR="00422AF2" w:rsidRPr="00262C27" w:rsidRDefault="00422AF2" w:rsidP="00AD17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E1F9C04" w14:textId="77777777" w:rsidR="00AD176D" w:rsidRPr="00262C27" w:rsidRDefault="00AD176D" w:rsidP="00AD17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9EF5394" w14:textId="7899AE32" w:rsidR="00AD176D" w:rsidRPr="005757B2" w:rsidRDefault="005757B2" w:rsidP="005757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="00AD176D" w:rsidRPr="005757B2">
        <w:rPr>
          <w:rFonts w:ascii="Times New Roman" w:hAnsi="Times New Roman"/>
          <w:b/>
          <w:bCs/>
          <w:sz w:val="24"/>
          <w:szCs w:val="24"/>
        </w:rPr>
        <w:t>Please describe any</w:t>
      </w:r>
      <w:r w:rsidR="00154A33" w:rsidRPr="005757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000A" w:rsidRPr="005757B2">
        <w:rPr>
          <w:rFonts w:ascii="Times New Roman" w:hAnsi="Times New Roman"/>
          <w:b/>
          <w:bCs/>
          <w:sz w:val="24"/>
          <w:szCs w:val="24"/>
        </w:rPr>
        <w:t xml:space="preserve">curricular </w:t>
      </w:r>
      <w:r w:rsidR="00154A33" w:rsidRPr="005757B2">
        <w:rPr>
          <w:rFonts w:ascii="Times New Roman" w:hAnsi="Times New Roman"/>
          <w:b/>
          <w:bCs/>
          <w:sz w:val="24"/>
          <w:szCs w:val="24"/>
        </w:rPr>
        <w:t>changes implemented during the previous assessment period</w:t>
      </w:r>
      <w:r w:rsidR="00AD176D" w:rsidRPr="005757B2">
        <w:rPr>
          <w:rFonts w:ascii="Times New Roman" w:hAnsi="Times New Roman"/>
          <w:b/>
          <w:bCs/>
          <w:sz w:val="24"/>
          <w:szCs w:val="24"/>
        </w:rPr>
        <w:t xml:space="preserve"> (i</w:t>
      </w:r>
      <w:r w:rsidR="00FE0D6B" w:rsidRPr="005757B2">
        <w:rPr>
          <w:rFonts w:ascii="Times New Roman" w:hAnsi="Times New Roman"/>
          <w:b/>
          <w:bCs/>
          <w:sz w:val="24"/>
          <w:szCs w:val="24"/>
        </w:rPr>
        <w:t xml:space="preserve">nclude relevant </w:t>
      </w:r>
      <w:r w:rsidR="00154A33" w:rsidRPr="005757B2">
        <w:rPr>
          <w:rFonts w:ascii="Times New Roman" w:hAnsi="Times New Roman"/>
          <w:b/>
          <w:bCs/>
          <w:sz w:val="24"/>
          <w:szCs w:val="24"/>
        </w:rPr>
        <w:t xml:space="preserve">evidence of </w:t>
      </w:r>
      <w:r w:rsidR="00FE0D6B" w:rsidRPr="005757B2">
        <w:rPr>
          <w:rFonts w:ascii="Times New Roman" w:hAnsi="Times New Roman"/>
          <w:b/>
          <w:bCs/>
          <w:sz w:val="24"/>
          <w:szCs w:val="24"/>
        </w:rPr>
        <w:t>improvement(s) made such as</w:t>
      </w:r>
      <w:r w:rsidR="00154A33" w:rsidRPr="005757B2">
        <w:rPr>
          <w:rFonts w:ascii="Times New Roman" w:hAnsi="Times New Roman"/>
          <w:b/>
          <w:bCs/>
          <w:sz w:val="24"/>
          <w:szCs w:val="24"/>
        </w:rPr>
        <w:t xml:space="preserve"> revised syllabus, additional or revised activities, etc.</w:t>
      </w:r>
      <w:r w:rsidR="00FE0D6B" w:rsidRPr="005757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57B2">
        <w:rPr>
          <w:rFonts w:ascii="Times New Roman" w:hAnsi="Times New Roman"/>
          <w:b/>
          <w:bCs/>
          <w:sz w:val="24"/>
          <w:szCs w:val="24"/>
        </w:rPr>
        <w:t>in Appendix 1</w:t>
      </w:r>
      <w:r w:rsidR="00AD176D" w:rsidRPr="005757B2">
        <w:rPr>
          <w:rFonts w:ascii="Times New Roman" w:hAnsi="Times New Roman"/>
          <w:b/>
          <w:bCs/>
          <w:sz w:val="24"/>
          <w:szCs w:val="24"/>
        </w:rPr>
        <w:t>):</w:t>
      </w:r>
    </w:p>
    <w:p w14:paraId="7BBD0DBE" w14:textId="77777777" w:rsidR="00AD176D" w:rsidRPr="00262C27" w:rsidRDefault="00AD176D" w:rsidP="00AD17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C0B55FC" w14:textId="77777777" w:rsidR="00AD176D" w:rsidRPr="00262C27" w:rsidRDefault="00AD176D" w:rsidP="00AD17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EC533BA" w14:textId="77777777" w:rsidR="00AD176D" w:rsidRPr="00262C27" w:rsidRDefault="00AD176D" w:rsidP="00AD17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E5E2A3C" w14:textId="77777777" w:rsidR="00AD176D" w:rsidRPr="00262C27" w:rsidRDefault="00AD176D" w:rsidP="00AD17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D86F419" w14:textId="77777777" w:rsidR="00AD176D" w:rsidRPr="00262C27" w:rsidRDefault="00AD176D" w:rsidP="00AD17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F24C87E" w14:textId="26CB571B" w:rsidR="00AD176D" w:rsidRPr="00262C27" w:rsidRDefault="00AD176D" w:rsidP="00AD17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9DE4FC" w14:textId="77777777" w:rsidR="00AD176D" w:rsidRPr="00262C27" w:rsidRDefault="00AD176D" w:rsidP="00AD1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589A20" w14:textId="31425C53" w:rsidR="00AD176D" w:rsidRPr="00262C27" w:rsidRDefault="005F3F0C" w:rsidP="00AD17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5757B2">
        <w:rPr>
          <w:rFonts w:ascii="Times New Roman" w:hAnsi="Times New Roman"/>
          <w:b/>
          <w:sz w:val="24"/>
          <w:szCs w:val="24"/>
        </w:rPr>
        <w:t xml:space="preserve">. </w:t>
      </w:r>
      <w:r w:rsidR="00AD176D" w:rsidRPr="00262C27">
        <w:rPr>
          <w:rFonts w:ascii="Times New Roman" w:hAnsi="Times New Roman"/>
          <w:b/>
          <w:sz w:val="24"/>
          <w:szCs w:val="24"/>
        </w:rPr>
        <w:t>Description of Assessment Instrument(s) and Procedures:</w:t>
      </w:r>
    </w:p>
    <w:p w14:paraId="4349D7A8" w14:textId="13BD0904" w:rsidR="00FE3AC2" w:rsidRPr="00262C27" w:rsidRDefault="00FE3AC2" w:rsidP="00FE3A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62C27">
        <w:rPr>
          <w:rFonts w:ascii="Times New Roman" w:hAnsi="Times New Roman"/>
          <w:i/>
          <w:sz w:val="24"/>
          <w:szCs w:val="24"/>
        </w:rPr>
        <w:t xml:space="preserve">Provide a summary that </w:t>
      </w:r>
      <w:r w:rsidR="0034449D">
        <w:rPr>
          <w:rFonts w:ascii="Times New Roman" w:hAnsi="Times New Roman"/>
          <w:i/>
          <w:sz w:val="24"/>
          <w:szCs w:val="24"/>
        </w:rPr>
        <w:t>addresses</w:t>
      </w:r>
      <w:r w:rsidRPr="00262C27">
        <w:rPr>
          <w:rFonts w:ascii="Times New Roman" w:hAnsi="Times New Roman"/>
          <w:i/>
          <w:sz w:val="24"/>
          <w:szCs w:val="24"/>
        </w:rPr>
        <w:t xml:space="preserve"> the following questions: 1) What assessment measures were used in the course? 2) What was the process for assessing student learning in the course? 3) Who collects/reviews the assessment results? 4) What is the expected criteria for success or performance benchmark for successfully meeting the SLO?</w:t>
      </w:r>
      <w:r w:rsidR="00461D33">
        <w:rPr>
          <w:rFonts w:ascii="Times New Roman" w:hAnsi="Times New Roman"/>
          <w:i/>
          <w:sz w:val="24"/>
          <w:szCs w:val="24"/>
        </w:rPr>
        <w:t xml:space="preserve"> (i</w:t>
      </w:r>
      <w:r w:rsidR="00461D33" w:rsidRPr="00422AF2">
        <w:rPr>
          <w:rFonts w:ascii="Times New Roman" w:hAnsi="Times New Roman"/>
          <w:i/>
          <w:sz w:val="24"/>
          <w:szCs w:val="24"/>
        </w:rPr>
        <w:t>nclude examples of rubrics or asse</w:t>
      </w:r>
      <w:r w:rsidR="00461D33">
        <w:rPr>
          <w:rFonts w:ascii="Times New Roman" w:hAnsi="Times New Roman"/>
          <w:i/>
          <w:sz w:val="24"/>
          <w:szCs w:val="24"/>
        </w:rPr>
        <w:t>ssment instruments in Appendix 2)</w:t>
      </w:r>
      <w:r w:rsidR="00461D33" w:rsidRPr="00422AF2">
        <w:rPr>
          <w:rFonts w:ascii="Times New Roman" w:hAnsi="Times New Roman"/>
          <w:i/>
          <w:sz w:val="24"/>
          <w:szCs w:val="24"/>
        </w:rPr>
        <w:t>.</w:t>
      </w:r>
    </w:p>
    <w:p w14:paraId="403698B3" w14:textId="77777777" w:rsidR="00AD176D" w:rsidRPr="00262C27" w:rsidRDefault="00AD176D" w:rsidP="00AD1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1D88DB" w14:textId="77777777" w:rsidR="00AD176D" w:rsidRPr="00262C27" w:rsidRDefault="00AD176D" w:rsidP="00AD1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97B5D" w14:textId="77777777" w:rsidR="005F3F0C" w:rsidRDefault="005F3F0C" w:rsidP="00AD1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17FB1F" w14:textId="04301816" w:rsidR="00AD176D" w:rsidRPr="00262C27" w:rsidRDefault="005F3F0C" w:rsidP="00AD17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422AF2">
        <w:rPr>
          <w:rFonts w:ascii="Times New Roman" w:hAnsi="Times New Roman"/>
          <w:b/>
          <w:sz w:val="24"/>
          <w:szCs w:val="24"/>
        </w:rPr>
        <w:t xml:space="preserve">. </w:t>
      </w:r>
      <w:r w:rsidR="00AD176D" w:rsidRPr="00262C27">
        <w:rPr>
          <w:rFonts w:ascii="Times New Roman" w:hAnsi="Times New Roman"/>
          <w:b/>
          <w:sz w:val="24"/>
          <w:szCs w:val="24"/>
        </w:rPr>
        <w:t xml:space="preserve">Report of Assessment Data and Results: </w:t>
      </w:r>
    </w:p>
    <w:p w14:paraId="43CF954D" w14:textId="3340A97A" w:rsidR="00262C27" w:rsidRDefault="00FE3AC2" w:rsidP="00FE3A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2C27">
        <w:rPr>
          <w:rFonts w:ascii="Times New Roman" w:hAnsi="Times New Roman"/>
          <w:i/>
          <w:sz w:val="24"/>
          <w:szCs w:val="24"/>
        </w:rPr>
        <w:t>Provide a summary of the assessment results, including the sampling proced</w:t>
      </w:r>
      <w:r w:rsidR="00422AF2">
        <w:rPr>
          <w:rFonts w:ascii="Times New Roman" w:hAnsi="Times New Roman"/>
          <w:i/>
          <w:sz w:val="24"/>
          <w:szCs w:val="24"/>
        </w:rPr>
        <w:t>ure used to obtain the results.</w:t>
      </w:r>
      <w:r w:rsidR="00422AF2" w:rsidRPr="00422AF2">
        <w:rPr>
          <w:rFonts w:ascii="Times New Roman" w:hAnsi="Times New Roman"/>
          <w:i/>
          <w:sz w:val="24"/>
          <w:szCs w:val="24"/>
        </w:rPr>
        <w:t xml:space="preserve"> Then complete the table below (a link to SLOs and the aligned NM HED area(s) and competencies and UNM Learning Goals for your course may be found </w:t>
      </w:r>
      <w:r w:rsidR="008A7C08">
        <w:rPr>
          <w:rFonts w:ascii="Times New Roman" w:hAnsi="Times New Roman"/>
          <w:i/>
          <w:sz w:val="24"/>
          <w:szCs w:val="24"/>
        </w:rPr>
        <w:t xml:space="preserve">at </w:t>
      </w:r>
      <w:hyperlink r:id="rId8" w:history="1">
        <w:r w:rsidR="008A7C08" w:rsidRPr="005F3F0C">
          <w:rPr>
            <w:rStyle w:val="Hyperlink"/>
            <w:rFonts w:ascii="Times New Roman" w:hAnsi="Times New Roman"/>
            <w:i/>
            <w:sz w:val="24"/>
            <w:szCs w:val="24"/>
          </w:rPr>
          <w:t>http://artsci.unm.edu/assessment/gened-assessment.html</w:t>
        </w:r>
      </w:hyperlink>
      <w:r w:rsidR="00422AF2" w:rsidRPr="00422AF2">
        <w:rPr>
          <w:rFonts w:ascii="Times New Roman" w:hAnsi="Times New Roman"/>
          <w:i/>
          <w:sz w:val="24"/>
          <w:szCs w:val="24"/>
        </w:rPr>
        <w:t>).</w:t>
      </w:r>
    </w:p>
    <w:p w14:paraId="0B421814" w14:textId="77777777" w:rsidR="00262C27" w:rsidRDefault="00262C27" w:rsidP="00FE3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A274A3" w14:textId="77777777" w:rsidR="00262C27" w:rsidRDefault="00262C27" w:rsidP="00FE3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613BA0" w14:textId="77777777" w:rsidR="00262C27" w:rsidRDefault="00262C27" w:rsidP="00FE3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393B9F" w14:textId="77777777" w:rsidR="00262C27" w:rsidRPr="00262C27" w:rsidRDefault="00262C27" w:rsidP="00FE3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1701"/>
      </w:tblGrid>
      <w:tr w:rsidR="00422AF2" w:rsidRPr="00262C27" w14:paraId="38A94E6D" w14:textId="77777777" w:rsidTr="00422AF2">
        <w:trPr>
          <w:trHeight w:val="1682"/>
        </w:trPr>
        <w:tc>
          <w:tcPr>
            <w:tcW w:w="5418" w:type="dxa"/>
          </w:tcPr>
          <w:p w14:paraId="584B8C3A" w14:textId="7B5E9FAA" w:rsidR="00422AF2" w:rsidRPr="00262C27" w:rsidRDefault="00422AF2" w:rsidP="00FE3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C27">
              <w:rPr>
                <w:rFonts w:ascii="Times New Roman" w:eastAsia="Times New Roman" w:hAnsi="Times New Roman"/>
                <w:sz w:val="24"/>
                <w:szCs w:val="24"/>
              </w:rPr>
              <w:t>SLO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(list complete SLOs, not just a number)</w:t>
            </w:r>
          </w:p>
        </w:tc>
        <w:tc>
          <w:tcPr>
            <w:tcW w:w="2070" w:type="dxa"/>
          </w:tcPr>
          <w:p w14:paraId="654F8554" w14:textId="3D8B744A" w:rsidR="00422AF2" w:rsidRPr="00262C27" w:rsidRDefault="00422AF2" w:rsidP="00FE3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AF2">
              <w:rPr>
                <w:rFonts w:ascii="Times New Roman" w:eastAsia="Times New Roman" w:hAnsi="Times New Roman"/>
                <w:sz w:val="24"/>
                <w:szCs w:val="24"/>
              </w:rPr>
              <w:t>NM HED Area &amp; Competency #/UNM Learning Goal</w:t>
            </w:r>
          </w:p>
        </w:tc>
        <w:tc>
          <w:tcPr>
            <w:tcW w:w="1701" w:type="dxa"/>
          </w:tcPr>
          <w:p w14:paraId="36BAD5D0" w14:textId="1AE62C66" w:rsidR="00422AF2" w:rsidRPr="00262C27" w:rsidRDefault="00422AF2" w:rsidP="00FE3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Percent of students that met</w:t>
            </w:r>
            <w:r w:rsidRPr="00262C27">
              <w:rPr>
                <w:rFonts w:ascii="Times New Roman" w:eastAsia="Times New Roman" w:hAnsi="Times New Roman"/>
                <w:sz w:val="24"/>
                <w:szCs w:val="24"/>
              </w:rPr>
              <w:t xml:space="preserve"> or exceeded expectations</w:t>
            </w:r>
          </w:p>
        </w:tc>
      </w:tr>
      <w:tr w:rsidR="00422AF2" w:rsidRPr="00262C27" w14:paraId="7A91C44C" w14:textId="77777777" w:rsidTr="00422AF2">
        <w:trPr>
          <w:trHeight w:val="282"/>
        </w:trPr>
        <w:tc>
          <w:tcPr>
            <w:tcW w:w="5418" w:type="dxa"/>
          </w:tcPr>
          <w:p w14:paraId="7544A1BB" w14:textId="77777777" w:rsidR="00422AF2" w:rsidRPr="00262C27" w:rsidRDefault="00422AF2" w:rsidP="00FE3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4FD72BA" w14:textId="77777777" w:rsidR="00422AF2" w:rsidRPr="00262C27" w:rsidRDefault="00422AF2" w:rsidP="00FE3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2723B5" w14:textId="77777777" w:rsidR="00422AF2" w:rsidRPr="00262C27" w:rsidRDefault="00422AF2" w:rsidP="00FE3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F2" w:rsidRPr="00262C27" w14:paraId="57971E52" w14:textId="77777777" w:rsidTr="00422AF2">
        <w:trPr>
          <w:trHeight w:val="268"/>
        </w:trPr>
        <w:tc>
          <w:tcPr>
            <w:tcW w:w="5418" w:type="dxa"/>
          </w:tcPr>
          <w:p w14:paraId="2557358A" w14:textId="77777777" w:rsidR="00422AF2" w:rsidRPr="00262C27" w:rsidRDefault="00422AF2" w:rsidP="00FE3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DADB3C5" w14:textId="77777777" w:rsidR="00422AF2" w:rsidRPr="00262C27" w:rsidRDefault="00422AF2" w:rsidP="00FE3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D64EBB" w14:textId="77777777" w:rsidR="00422AF2" w:rsidRPr="00262C27" w:rsidRDefault="00422AF2" w:rsidP="00FE3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F2" w:rsidRPr="00262C27" w14:paraId="4D625798" w14:textId="77777777" w:rsidTr="00422AF2">
        <w:trPr>
          <w:trHeight w:val="282"/>
        </w:trPr>
        <w:tc>
          <w:tcPr>
            <w:tcW w:w="5418" w:type="dxa"/>
          </w:tcPr>
          <w:p w14:paraId="66E37B8E" w14:textId="77777777" w:rsidR="00422AF2" w:rsidRPr="00262C27" w:rsidRDefault="00422AF2" w:rsidP="00FE3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007E900" w14:textId="77777777" w:rsidR="00422AF2" w:rsidRPr="00262C27" w:rsidRDefault="00422AF2" w:rsidP="00FE3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828CDB" w14:textId="77777777" w:rsidR="00422AF2" w:rsidRPr="00262C27" w:rsidRDefault="00422AF2" w:rsidP="00FE3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F2" w:rsidRPr="00262C27" w14:paraId="5B7B7833" w14:textId="77777777" w:rsidTr="00422AF2">
        <w:trPr>
          <w:trHeight w:val="282"/>
        </w:trPr>
        <w:tc>
          <w:tcPr>
            <w:tcW w:w="5418" w:type="dxa"/>
          </w:tcPr>
          <w:p w14:paraId="05C543B8" w14:textId="77777777" w:rsidR="00422AF2" w:rsidRPr="00262C27" w:rsidRDefault="00422AF2" w:rsidP="00FE3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BC3AF39" w14:textId="77777777" w:rsidR="00422AF2" w:rsidRPr="00262C27" w:rsidRDefault="00422AF2" w:rsidP="00FE3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26258E" w14:textId="77777777" w:rsidR="00422AF2" w:rsidRPr="00262C27" w:rsidRDefault="00422AF2" w:rsidP="00FE3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09ABA0" w14:textId="77777777" w:rsidR="00AD176D" w:rsidRPr="00262C27" w:rsidRDefault="00AD176D" w:rsidP="00AD1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0A1163" w14:textId="030F8A99" w:rsidR="00AD176D" w:rsidRPr="00262C27" w:rsidRDefault="005F3F0C" w:rsidP="00AD17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422AF2">
        <w:rPr>
          <w:rFonts w:ascii="Times New Roman" w:hAnsi="Times New Roman"/>
          <w:b/>
          <w:sz w:val="24"/>
          <w:szCs w:val="24"/>
        </w:rPr>
        <w:t xml:space="preserve">. </w:t>
      </w:r>
      <w:r w:rsidR="00AD176D" w:rsidRPr="00262C27">
        <w:rPr>
          <w:rFonts w:ascii="Times New Roman" w:hAnsi="Times New Roman"/>
          <w:b/>
          <w:sz w:val="24"/>
          <w:szCs w:val="24"/>
        </w:rPr>
        <w:t>Analysis and Interpretation/Reflection on Results or Trends:</w:t>
      </w:r>
      <w:r w:rsidR="00AD176D" w:rsidRPr="00262C27">
        <w:rPr>
          <w:rFonts w:ascii="Times New Roman" w:hAnsi="Times New Roman"/>
          <w:sz w:val="24"/>
          <w:szCs w:val="24"/>
        </w:rPr>
        <w:t xml:space="preserve"> </w:t>
      </w:r>
    </w:p>
    <w:p w14:paraId="26CE4B6D" w14:textId="2074C78E" w:rsidR="00FE3AC2" w:rsidRPr="00262C27" w:rsidRDefault="00FE3AC2" w:rsidP="00FE3A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62C27">
        <w:rPr>
          <w:rFonts w:ascii="Times New Roman" w:hAnsi="Times New Roman"/>
          <w:i/>
          <w:sz w:val="24"/>
          <w:szCs w:val="24"/>
        </w:rPr>
        <w:t xml:space="preserve">Provide an analysis of assessment results by discussing strengths and/or weaknesses in students’ performance/learning. Include relevant evidence such as meeting minutes demonstrating sharing and discussion of </w:t>
      </w:r>
      <w:r w:rsidR="00422AF2">
        <w:rPr>
          <w:rFonts w:ascii="Times New Roman" w:hAnsi="Times New Roman"/>
          <w:i/>
          <w:sz w:val="24"/>
          <w:szCs w:val="24"/>
        </w:rPr>
        <w:t>results in Appendix 3</w:t>
      </w:r>
      <w:r w:rsidRPr="00262C27">
        <w:rPr>
          <w:rFonts w:ascii="Times New Roman" w:hAnsi="Times New Roman"/>
          <w:i/>
          <w:sz w:val="24"/>
          <w:szCs w:val="24"/>
        </w:rPr>
        <w:t>.</w:t>
      </w:r>
    </w:p>
    <w:p w14:paraId="40F08B45" w14:textId="77777777" w:rsidR="00AD176D" w:rsidRPr="00262C27" w:rsidRDefault="00AD176D" w:rsidP="00AD1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1BA4E4" w14:textId="77777777" w:rsidR="00AD176D" w:rsidRPr="00262C27" w:rsidRDefault="00AD176D" w:rsidP="00AD1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919BF7" w14:textId="77777777" w:rsidR="00AD176D" w:rsidRPr="00262C27" w:rsidRDefault="00AD176D" w:rsidP="00AD1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C52661" w14:textId="77777777" w:rsidR="00AD176D" w:rsidRPr="00262C27" w:rsidRDefault="00AD176D" w:rsidP="00AD1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49CAF8" w14:textId="77777777" w:rsidR="00AD176D" w:rsidRPr="00262C27" w:rsidRDefault="00AD176D" w:rsidP="00AD1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6F8DA5" w14:textId="77777777" w:rsidR="00262C27" w:rsidRDefault="00262C27" w:rsidP="00FE3A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FF5049" w14:textId="1688ED4D" w:rsidR="00FE3AC2" w:rsidRPr="00262C27" w:rsidRDefault="005F3F0C" w:rsidP="00FE3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="00422AF2">
        <w:rPr>
          <w:rFonts w:ascii="Times New Roman" w:hAnsi="Times New Roman"/>
          <w:b/>
          <w:sz w:val="24"/>
          <w:szCs w:val="24"/>
        </w:rPr>
        <w:t xml:space="preserve">. </w:t>
      </w:r>
      <w:r w:rsidR="00AD176D" w:rsidRPr="00262C27">
        <w:rPr>
          <w:rFonts w:ascii="Times New Roman" w:hAnsi="Times New Roman"/>
          <w:b/>
          <w:sz w:val="24"/>
          <w:szCs w:val="24"/>
        </w:rPr>
        <w:t xml:space="preserve">Plan for Improving the Assessment Process and/or Student Learning: </w:t>
      </w:r>
      <w:r w:rsidR="00AD176D" w:rsidRPr="00262C27">
        <w:rPr>
          <w:rFonts w:ascii="Times New Roman" w:hAnsi="Times New Roman"/>
          <w:sz w:val="24"/>
          <w:szCs w:val="24"/>
        </w:rPr>
        <w:t xml:space="preserve"> </w:t>
      </w:r>
    </w:p>
    <w:p w14:paraId="630F776E" w14:textId="37447658" w:rsidR="00AD176D" w:rsidRPr="005F3F0C" w:rsidRDefault="00FE3AC2" w:rsidP="00AD176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62C27">
        <w:rPr>
          <w:rFonts w:ascii="Times New Roman" w:hAnsi="Times New Roman"/>
          <w:i/>
          <w:sz w:val="24"/>
          <w:szCs w:val="24"/>
        </w:rPr>
        <w:t>Provide a summary for improving</w:t>
      </w:r>
      <w:r w:rsidR="00422AF2">
        <w:rPr>
          <w:rFonts w:ascii="Times New Roman" w:hAnsi="Times New Roman"/>
          <w:i/>
          <w:sz w:val="24"/>
          <w:szCs w:val="24"/>
        </w:rPr>
        <w:t xml:space="preserve"> the</w:t>
      </w:r>
      <w:r w:rsidRPr="00262C27">
        <w:rPr>
          <w:rFonts w:ascii="Times New Roman" w:hAnsi="Times New Roman"/>
          <w:i/>
          <w:sz w:val="24"/>
          <w:szCs w:val="24"/>
        </w:rPr>
        <w:t xml:space="preserve"> assessment process</w:t>
      </w:r>
      <w:r w:rsidR="00422AF2">
        <w:rPr>
          <w:rFonts w:ascii="Times New Roman" w:hAnsi="Times New Roman"/>
          <w:i/>
          <w:sz w:val="24"/>
          <w:szCs w:val="24"/>
        </w:rPr>
        <w:t>, curriculum,</w:t>
      </w:r>
      <w:r w:rsidRPr="00262C27">
        <w:rPr>
          <w:rFonts w:ascii="Times New Roman" w:hAnsi="Times New Roman"/>
          <w:i/>
          <w:sz w:val="24"/>
          <w:szCs w:val="24"/>
        </w:rPr>
        <w:t xml:space="preserve"> student learning</w:t>
      </w:r>
      <w:r w:rsidR="00422AF2">
        <w:rPr>
          <w:rFonts w:ascii="Times New Roman" w:hAnsi="Times New Roman"/>
          <w:i/>
          <w:sz w:val="24"/>
          <w:szCs w:val="24"/>
        </w:rPr>
        <w:t xml:space="preserve">, etc. </w:t>
      </w:r>
      <w:r w:rsidR="00422AF2" w:rsidRPr="00422AF2">
        <w:rPr>
          <w:rFonts w:ascii="Times New Roman" w:hAnsi="Times New Roman"/>
          <w:i/>
          <w:sz w:val="24"/>
          <w:szCs w:val="24"/>
        </w:rPr>
        <w:t>for implementation during the next assessment cycle</w:t>
      </w:r>
      <w:r w:rsidRPr="00262C27">
        <w:rPr>
          <w:rFonts w:ascii="Times New Roman" w:hAnsi="Times New Roman"/>
          <w:i/>
          <w:sz w:val="24"/>
          <w:szCs w:val="24"/>
        </w:rPr>
        <w:t>.</w:t>
      </w:r>
      <w:r w:rsidR="00DA11F0">
        <w:rPr>
          <w:rFonts w:ascii="Times New Roman" w:hAnsi="Times New Roman"/>
          <w:i/>
          <w:sz w:val="24"/>
          <w:szCs w:val="24"/>
        </w:rPr>
        <w:t xml:space="preserve"> If already developed, please provide details in Appendix 4.</w:t>
      </w:r>
      <w:r w:rsidR="00AD176D" w:rsidRPr="00262C27">
        <w:rPr>
          <w:rFonts w:ascii="Times New Roman" w:hAnsi="Times New Roman"/>
          <w:b/>
          <w:sz w:val="24"/>
          <w:szCs w:val="24"/>
        </w:rPr>
        <w:br w:type="page"/>
      </w:r>
    </w:p>
    <w:p w14:paraId="4CCB2106" w14:textId="1FB42F88" w:rsidR="00FE0D6B" w:rsidRPr="00262C27" w:rsidRDefault="005757B2" w:rsidP="00AD17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Appendix 1</w:t>
      </w:r>
      <w:r w:rsidR="005B5353" w:rsidRPr="00262C27">
        <w:rPr>
          <w:rFonts w:ascii="Times New Roman" w:hAnsi="Times New Roman"/>
          <w:b/>
          <w:sz w:val="24"/>
          <w:szCs w:val="24"/>
        </w:rPr>
        <w:t xml:space="preserve"> – </w:t>
      </w:r>
      <w:r w:rsidR="0022659F">
        <w:rPr>
          <w:rFonts w:ascii="Times New Roman" w:hAnsi="Times New Roman"/>
          <w:b/>
          <w:sz w:val="24"/>
          <w:szCs w:val="24"/>
        </w:rPr>
        <w:t>Evidence of c</w:t>
      </w:r>
      <w:r w:rsidR="005B5353" w:rsidRPr="00262C27">
        <w:rPr>
          <w:rFonts w:ascii="Times New Roman" w:hAnsi="Times New Roman"/>
          <w:b/>
          <w:sz w:val="24"/>
          <w:szCs w:val="24"/>
        </w:rPr>
        <w:t xml:space="preserve">urricular </w:t>
      </w:r>
      <w:r w:rsidR="0022659F">
        <w:rPr>
          <w:rFonts w:ascii="Times New Roman" w:hAnsi="Times New Roman"/>
          <w:b/>
          <w:sz w:val="24"/>
          <w:szCs w:val="24"/>
        </w:rPr>
        <w:t>c</w:t>
      </w:r>
      <w:r w:rsidR="00262C27">
        <w:rPr>
          <w:rFonts w:ascii="Times New Roman" w:hAnsi="Times New Roman"/>
          <w:b/>
          <w:sz w:val="24"/>
          <w:szCs w:val="24"/>
        </w:rPr>
        <w:t>hanges</w:t>
      </w:r>
      <w:r w:rsidR="005B5353" w:rsidRPr="00262C27">
        <w:rPr>
          <w:rFonts w:ascii="Times New Roman" w:hAnsi="Times New Roman"/>
          <w:b/>
          <w:sz w:val="24"/>
          <w:szCs w:val="24"/>
        </w:rPr>
        <w:t xml:space="preserve"> </w:t>
      </w:r>
    </w:p>
    <w:p w14:paraId="02D960ED" w14:textId="77777777" w:rsidR="00A44721" w:rsidRPr="00262C27" w:rsidRDefault="00A44721" w:rsidP="00AD17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2C27">
        <w:rPr>
          <w:rFonts w:ascii="Times New Roman" w:hAnsi="Times New Roman"/>
          <w:b/>
          <w:sz w:val="24"/>
          <w:szCs w:val="24"/>
        </w:rPr>
        <w:br w:type="page"/>
      </w:r>
    </w:p>
    <w:p w14:paraId="3B67DEC2" w14:textId="5DEBFD07" w:rsidR="00F151D4" w:rsidRPr="00262C27" w:rsidRDefault="00F151D4" w:rsidP="00AD17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2C27">
        <w:rPr>
          <w:rFonts w:ascii="Times New Roman" w:hAnsi="Times New Roman"/>
          <w:b/>
          <w:sz w:val="24"/>
          <w:szCs w:val="24"/>
        </w:rPr>
        <w:lastRenderedPageBreak/>
        <w:t xml:space="preserve">Appendix </w:t>
      </w:r>
      <w:r w:rsidR="005757B2">
        <w:rPr>
          <w:rFonts w:ascii="Times New Roman" w:hAnsi="Times New Roman"/>
          <w:b/>
          <w:sz w:val="24"/>
          <w:szCs w:val="24"/>
        </w:rPr>
        <w:t>2</w:t>
      </w:r>
      <w:r w:rsidRPr="00262C27">
        <w:rPr>
          <w:rFonts w:ascii="Times New Roman" w:hAnsi="Times New Roman"/>
          <w:b/>
          <w:sz w:val="24"/>
          <w:szCs w:val="24"/>
        </w:rPr>
        <w:t xml:space="preserve"> – Assessment instruments</w:t>
      </w:r>
    </w:p>
    <w:p w14:paraId="1AD98A73" w14:textId="77777777" w:rsidR="00F151D4" w:rsidRPr="00262C27" w:rsidRDefault="00F151D4" w:rsidP="00AD17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2C27">
        <w:rPr>
          <w:rFonts w:ascii="Times New Roman" w:hAnsi="Times New Roman"/>
          <w:sz w:val="24"/>
          <w:szCs w:val="24"/>
        </w:rPr>
        <w:br w:type="page"/>
      </w:r>
    </w:p>
    <w:p w14:paraId="26A12CAE" w14:textId="3BFCA1A7" w:rsidR="00F151D4" w:rsidRPr="00262C27" w:rsidRDefault="00F151D4" w:rsidP="00AD17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2C27">
        <w:rPr>
          <w:rFonts w:ascii="Times New Roman" w:hAnsi="Times New Roman"/>
          <w:b/>
          <w:sz w:val="24"/>
          <w:szCs w:val="24"/>
        </w:rPr>
        <w:lastRenderedPageBreak/>
        <w:t xml:space="preserve">Appendix </w:t>
      </w:r>
      <w:r w:rsidR="005757B2">
        <w:rPr>
          <w:rFonts w:ascii="Times New Roman" w:hAnsi="Times New Roman"/>
          <w:b/>
          <w:sz w:val="24"/>
          <w:szCs w:val="24"/>
        </w:rPr>
        <w:t>3</w:t>
      </w:r>
      <w:r w:rsidRPr="00262C27">
        <w:rPr>
          <w:rFonts w:ascii="Times New Roman" w:hAnsi="Times New Roman"/>
          <w:b/>
          <w:sz w:val="24"/>
          <w:szCs w:val="24"/>
        </w:rPr>
        <w:t xml:space="preserve"> – Evidence of </w:t>
      </w:r>
      <w:r w:rsidR="00FE0D6B" w:rsidRPr="00262C27">
        <w:rPr>
          <w:rFonts w:ascii="Times New Roman" w:hAnsi="Times New Roman"/>
          <w:b/>
          <w:sz w:val="24"/>
          <w:szCs w:val="24"/>
        </w:rPr>
        <w:t xml:space="preserve">aggregated data and/or </w:t>
      </w:r>
      <w:r w:rsidRPr="00262C27">
        <w:rPr>
          <w:rFonts w:ascii="Times New Roman" w:hAnsi="Times New Roman"/>
          <w:b/>
          <w:sz w:val="24"/>
          <w:szCs w:val="24"/>
        </w:rPr>
        <w:t>faculty discussion</w:t>
      </w:r>
      <w:r w:rsidR="008E1A51" w:rsidRPr="00262C27">
        <w:rPr>
          <w:rFonts w:ascii="Times New Roman" w:hAnsi="Times New Roman"/>
          <w:b/>
          <w:sz w:val="24"/>
          <w:szCs w:val="24"/>
        </w:rPr>
        <w:t>s</w:t>
      </w:r>
      <w:r w:rsidRPr="00262C27">
        <w:rPr>
          <w:rFonts w:ascii="Times New Roman" w:hAnsi="Times New Roman"/>
          <w:b/>
          <w:sz w:val="24"/>
          <w:szCs w:val="24"/>
        </w:rPr>
        <w:t xml:space="preserve"> (e.g. meeting minutes)</w:t>
      </w:r>
    </w:p>
    <w:p w14:paraId="103BCCF5" w14:textId="0CBF51BD" w:rsidR="00DA11F0" w:rsidRDefault="00DA11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27BE4D9" w14:textId="587CE0EA" w:rsidR="00DA11F0" w:rsidRPr="00DA11F0" w:rsidRDefault="00DA11F0" w:rsidP="00DA1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11F0">
        <w:rPr>
          <w:rFonts w:ascii="Times New Roman" w:hAnsi="Times New Roman"/>
          <w:b/>
          <w:sz w:val="24"/>
          <w:szCs w:val="24"/>
        </w:rPr>
        <w:lastRenderedPageBreak/>
        <w:t>Appendix 4 – Evidence of improvement(s) to be implemented</w:t>
      </w:r>
      <w:r>
        <w:rPr>
          <w:rFonts w:ascii="Times New Roman" w:hAnsi="Times New Roman"/>
          <w:b/>
          <w:sz w:val="24"/>
          <w:szCs w:val="24"/>
        </w:rPr>
        <w:t xml:space="preserve"> (if already developed)</w:t>
      </w:r>
      <w:bookmarkStart w:id="0" w:name="_GoBack"/>
      <w:bookmarkEnd w:id="0"/>
    </w:p>
    <w:p w14:paraId="22AF83EC" w14:textId="77777777" w:rsidR="00F151D4" w:rsidRPr="00262C27" w:rsidRDefault="00F151D4" w:rsidP="00AD1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8D57A4" w14:textId="77777777" w:rsidR="00154A33" w:rsidRPr="00262C27" w:rsidRDefault="00154A33" w:rsidP="00AD1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3516D9" w14:textId="0BC23A9B" w:rsidR="008E5299" w:rsidRPr="00262C27" w:rsidRDefault="008E5299" w:rsidP="00AD176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62C27">
        <w:rPr>
          <w:rFonts w:ascii="Times New Roman" w:hAnsi="Times New Roman"/>
          <w:sz w:val="24"/>
          <w:szCs w:val="24"/>
        </w:rPr>
        <w:t xml:space="preserve"> </w:t>
      </w:r>
    </w:p>
    <w:sectPr w:rsidR="008E5299" w:rsidRPr="00262C27" w:rsidSect="009D2A4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D8815" w14:textId="77777777" w:rsidR="002C7372" w:rsidRDefault="002C7372" w:rsidP="00AA6B91">
      <w:pPr>
        <w:spacing w:after="0" w:line="240" w:lineRule="auto"/>
      </w:pPr>
      <w:r>
        <w:separator/>
      </w:r>
    </w:p>
  </w:endnote>
  <w:endnote w:type="continuationSeparator" w:id="0">
    <w:p w14:paraId="79425B70" w14:textId="77777777" w:rsidR="002C7372" w:rsidRDefault="002C7372" w:rsidP="00AA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1054625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31FEA8" w14:textId="2440AF4D" w:rsidR="0070079C" w:rsidRPr="00422AF2" w:rsidRDefault="0070079C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422AF2">
          <w:rPr>
            <w:rFonts w:ascii="Times New Roman" w:hAnsi="Times New Roman"/>
            <w:sz w:val="24"/>
            <w:szCs w:val="24"/>
          </w:rPr>
          <w:fldChar w:fldCharType="begin"/>
        </w:r>
        <w:r w:rsidRPr="00422AF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22AF2">
          <w:rPr>
            <w:rFonts w:ascii="Times New Roman" w:hAnsi="Times New Roman"/>
            <w:sz w:val="24"/>
            <w:szCs w:val="24"/>
          </w:rPr>
          <w:fldChar w:fldCharType="separate"/>
        </w:r>
        <w:r w:rsidR="00DA11F0">
          <w:rPr>
            <w:rFonts w:ascii="Times New Roman" w:hAnsi="Times New Roman"/>
            <w:noProof/>
            <w:sz w:val="24"/>
            <w:szCs w:val="24"/>
          </w:rPr>
          <w:t>6</w:t>
        </w:r>
        <w:r w:rsidRPr="00422AF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78F45E9" w14:textId="77777777" w:rsidR="0070079C" w:rsidRPr="00422AF2" w:rsidRDefault="0070079C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5ED76" w14:textId="77777777" w:rsidR="002C7372" w:rsidRDefault="002C7372" w:rsidP="00AA6B91">
      <w:pPr>
        <w:spacing w:after="0" w:line="240" w:lineRule="auto"/>
      </w:pPr>
      <w:r>
        <w:separator/>
      </w:r>
    </w:p>
  </w:footnote>
  <w:footnote w:type="continuationSeparator" w:id="0">
    <w:p w14:paraId="11E5F104" w14:textId="77777777" w:rsidR="002C7372" w:rsidRDefault="002C7372" w:rsidP="00AA6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21AB4" w14:textId="3C58CB41" w:rsidR="0070079C" w:rsidRDefault="0070079C">
    <w:pPr>
      <w:pStyle w:val="Header"/>
    </w:pPr>
    <w:r>
      <w:tab/>
    </w:r>
    <w:r>
      <w:tab/>
    </w:r>
    <w:r>
      <w:tab/>
    </w:r>
  </w:p>
  <w:p w14:paraId="46872F5A" w14:textId="77777777" w:rsidR="0070079C" w:rsidRDefault="0070079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42587"/>
    <w:multiLevelType w:val="hybridMultilevel"/>
    <w:tmpl w:val="44DC0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removePersonalInformatio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32"/>
    <w:rsid w:val="00003A66"/>
    <w:rsid w:val="0001206C"/>
    <w:rsid w:val="0007260E"/>
    <w:rsid w:val="000902DA"/>
    <w:rsid w:val="000B246F"/>
    <w:rsid w:val="000B6CF9"/>
    <w:rsid w:val="00123418"/>
    <w:rsid w:val="001440E7"/>
    <w:rsid w:val="001464E7"/>
    <w:rsid w:val="00154A33"/>
    <w:rsid w:val="00172778"/>
    <w:rsid w:val="00184CD2"/>
    <w:rsid w:val="001A35E8"/>
    <w:rsid w:val="001A3DB3"/>
    <w:rsid w:val="001C0165"/>
    <w:rsid w:val="0022659F"/>
    <w:rsid w:val="002369CC"/>
    <w:rsid w:val="002559BF"/>
    <w:rsid w:val="00262C27"/>
    <w:rsid w:val="002811CA"/>
    <w:rsid w:val="002C7372"/>
    <w:rsid w:val="002E5EF9"/>
    <w:rsid w:val="0034449D"/>
    <w:rsid w:val="00347F19"/>
    <w:rsid w:val="00372DDC"/>
    <w:rsid w:val="00373E7C"/>
    <w:rsid w:val="003A1E76"/>
    <w:rsid w:val="003A3739"/>
    <w:rsid w:val="003C770D"/>
    <w:rsid w:val="003D2DC7"/>
    <w:rsid w:val="003F689A"/>
    <w:rsid w:val="00422AF2"/>
    <w:rsid w:val="0045755E"/>
    <w:rsid w:val="00461D33"/>
    <w:rsid w:val="00464B4B"/>
    <w:rsid w:val="004664D1"/>
    <w:rsid w:val="004C7F04"/>
    <w:rsid w:val="00540CFD"/>
    <w:rsid w:val="00547B1E"/>
    <w:rsid w:val="00553E6C"/>
    <w:rsid w:val="005757B2"/>
    <w:rsid w:val="00575C46"/>
    <w:rsid w:val="00577B70"/>
    <w:rsid w:val="005B5353"/>
    <w:rsid w:val="005D7587"/>
    <w:rsid w:val="005F3F0C"/>
    <w:rsid w:val="00614366"/>
    <w:rsid w:val="00627227"/>
    <w:rsid w:val="0063342F"/>
    <w:rsid w:val="00640670"/>
    <w:rsid w:val="006431B7"/>
    <w:rsid w:val="00650375"/>
    <w:rsid w:val="0065360A"/>
    <w:rsid w:val="00696A71"/>
    <w:rsid w:val="006C140A"/>
    <w:rsid w:val="0070079C"/>
    <w:rsid w:val="00711FDE"/>
    <w:rsid w:val="00720341"/>
    <w:rsid w:val="00754D6E"/>
    <w:rsid w:val="00766E91"/>
    <w:rsid w:val="00767735"/>
    <w:rsid w:val="00770012"/>
    <w:rsid w:val="00782E21"/>
    <w:rsid w:val="00783CDD"/>
    <w:rsid w:val="007935A2"/>
    <w:rsid w:val="007E2A26"/>
    <w:rsid w:val="00814B64"/>
    <w:rsid w:val="00827936"/>
    <w:rsid w:val="00833E63"/>
    <w:rsid w:val="00842212"/>
    <w:rsid w:val="00874F18"/>
    <w:rsid w:val="00881735"/>
    <w:rsid w:val="008916BE"/>
    <w:rsid w:val="008A7C08"/>
    <w:rsid w:val="008C55CC"/>
    <w:rsid w:val="008D4695"/>
    <w:rsid w:val="008E1A51"/>
    <w:rsid w:val="008E5299"/>
    <w:rsid w:val="008F0A80"/>
    <w:rsid w:val="00901D6D"/>
    <w:rsid w:val="00911C95"/>
    <w:rsid w:val="00912731"/>
    <w:rsid w:val="00926022"/>
    <w:rsid w:val="00991732"/>
    <w:rsid w:val="009A7A32"/>
    <w:rsid w:val="009D2A4A"/>
    <w:rsid w:val="009E1E76"/>
    <w:rsid w:val="00A15688"/>
    <w:rsid w:val="00A249A0"/>
    <w:rsid w:val="00A44721"/>
    <w:rsid w:val="00AA6B91"/>
    <w:rsid w:val="00AC4318"/>
    <w:rsid w:val="00AD0D9F"/>
    <w:rsid w:val="00AD176D"/>
    <w:rsid w:val="00AD6EB1"/>
    <w:rsid w:val="00B362E8"/>
    <w:rsid w:val="00B41588"/>
    <w:rsid w:val="00B44B24"/>
    <w:rsid w:val="00B757BC"/>
    <w:rsid w:val="00B81121"/>
    <w:rsid w:val="00BD65A5"/>
    <w:rsid w:val="00BE62FA"/>
    <w:rsid w:val="00BF6754"/>
    <w:rsid w:val="00C10FBE"/>
    <w:rsid w:val="00C22EE6"/>
    <w:rsid w:val="00C33CCE"/>
    <w:rsid w:val="00C3440C"/>
    <w:rsid w:val="00C37633"/>
    <w:rsid w:val="00C6592E"/>
    <w:rsid w:val="00C96EFE"/>
    <w:rsid w:val="00CB0CA4"/>
    <w:rsid w:val="00CF79E5"/>
    <w:rsid w:val="00D1000A"/>
    <w:rsid w:val="00D52A80"/>
    <w:rsid w:val="00DA11F0"/>
    <w:rsid w:val="00DA505D"/>
    <w:rsid w:val="00E042AC"/>
    <w:rsid w:val="00E07C65"/>
    <w:rsid w:val="00E24103"/>
    <w:rsid w:val="00E25D50"/>
    <w:rsid w:val="00E767AE"/>
    <w:rsid w:val="00E768EB"/>
    <w:rsid w:val="00E86C5B"/>
    <w:rsid w:val="00EB4A82"/>
    <w:rsid w:val="00F151D4"/>
    <w:rsid w:val="00F372C9"/>
    <w:rsid w:val="00F43B98"/>
    <w:rsid w:val="00F565BE"/>
    <w:rsid w:val="00F6726F"/>
    <w:rsid w:val="00F81E1E"/>
    <w:rsid w:val="00FB5958"/>
    <w:rsid w:val="00FB7346"/>
    <w:rsid w:val="00FC361B"/>
    <w:rsid w:val="00FE0D6B"/>
    <w:rsid w:val="00FE3AC2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476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7F0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E1E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1E76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6143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5037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5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3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6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6B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6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B91"/>
    <w:rPr>
      <w:rFonts w:cs="Times New Roman"/>
    </w:rPr>
  </w:style>
  <w:style w:type="character" w:styleId="Hyperlink">
    <w:name w:val="Hyperlink"/>
    <w:basedOn w:val="DefaultParagraphFont"/>
    <w:uiPriority w:val="99"/>
    <w:rsid w:val="009D2A4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F1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53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35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3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3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35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5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rtsci.unm.edu/assessment/gened-assessment.htm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B50D2D-38E4-8444-AA65-171F4910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436</Words>
  <Characters>2490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Common Course Assessment Reports Form</vt:lpstr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Common Course Assessment Reports Form</dc:title>
  <dc:subject/>
  <dc:creator/>
  <cp:keywords/>
  <dc:description/>
  <cp:lastModifiedBy/>
  <cp:revision>1</cp:revision>
  <dcterms:created xsi:type="dcterms:W3CDTF">2016-08-02T19:33:00Z</dcterms:created>
  <dcterms:modified xsi:type="dcterms:W3CDTF">2016-08-11T15:18:00Z</dcterms:modified>
</cp:coreProperties>
</file>